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E1" w:rsidRPr="0087485D" w:rsidRDefault="004022E1" w:rsidP="007A42B6">
      <w:pPr>
        <w:bidi/>
        <w:jc w:val="center"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باسمه تعالی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شاکی: شهرداری منطقه................................                                                      تاریخ جلسه........................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متشاکی: آقای/خانم................................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موضوع شکایت:</w:t>
      </w:r>
      <w:r w:rsidR="007A42B6">
        <w:rPr>
          <w:rFonts w:cs="B Nazanin" w:hint="cs"/>
          <w:b/>
          <w:bCs/>
          <w:rtl/>
          <w:lang w:bidi="fa-IR"/>
        </w:rPr>
        <w:t xml:space="preserve"> </w:t>
      </w:r>
      <w:r w:rsidRPr="0087485D">
        <w:rPr>
          <w:rFonts w:cs="B Nazanin" w:hint="cs"/>
          <w:b/>
          <w:bCs/>
          <w:rtl/>
          <w:lang w:bidi="fa-IR"/>
        </w:rPr>
        <w:t>عبارت است از احداث بنا مازاد بر مجوز /بدون مجوز به میزان........................................................ ..............................</w:t>
      </w:r>
      <w:r w:rsidR="007A42B6">
        <w:rPr>
          <w:rFonts w:cs="B Nazanin" w:hint="cs"/>
          <w:b/>
          <w:bCs/>
          <w:rtl/>
          <w:lang w:bidi="fa-IR"/>
        </w:rPr>
        <w:t>...................................</w:t>
      </w:r>
      <w:r w:rsidRPr="0087485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</w:t>
      </w:r>
    </w:p>
    <w:p w:rsidR="004022E1" w:rsidRPr="0087485D" w:rsidRDefault="004022E1" w:rsidP="007A42B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87485D">
        <w:rPr>
          <w:rFonts w:cs="B Nazanin" w:hint="cs"/>
          <w:b/>
          <w:bCs/>
          <w:sz w:val="36"/>
          <w:szCs w:val="36"/>
          <w:rtl/>
          <w:lang w:bidi="fa-IR"/>
        </w:rPr>
        <w:t>«گردش کار»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شهرداری منطقه...........طی گزارش شماره...........مورخه.............اعلام داشته است آقای /خانم....................................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مازادبر مجوز/بدون مجوز مبادرت به احداث ......................................</w:t>
      </w:r>
      <w:r w:rsidR="007A42B6">
        <w:rPr>
          <w:rFonts w:cs="B Nazanin" w:hint="cs"/>
          <w:b/>
          <w:bCs/>
          <w:rtl/>
          <w:lang w:bidi="fa-IR"/>
        </w:rPr>
        <w:t>.................</w:t>
      </w:r>
      <w:r w:rsidRPr="0087485D">
        <w:rPr>
          <w:rFonts w:cs="B Nazanin" w:hint="cs"/>
          <w:b/>
          <w:bCs/>
          <w:rtl/>
          <w:lang w:bidi="fa-IR"/>
        </w:rPr>
        <w:t>.............................................................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</w:t>
      </w:r>
      <w:r w:rsidR="007A42B6">
        <w:rPr>
          <w:rFonts w:cs="B Nazanin" w:hint="cs"/>
          <w:b/>
          <w:bCs/>
          <w:rtl/>
          <w:lang w:bidi="fa-IR"/>
        </w:rPr>
        <w:t>.....................................</w:t>
      </w:r>
      <w:r w:rsidRPr="0087485D">
        <w:rPr>
          <w:rFonts w:cs="B Nazanin" w:hint="cs"/>
          <w:b/>
          <w:bCs/>
          <w:rtl/>
          <w:lang w:bidi="fa-IR"/>
        </w:rPr>
        <w:t>....................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مترمربع بنای تجاری/مسکونی نموده که آن شهرداری حسب تجویز ماده صد قانون شهرداریها پرونده امر را به دبیرخانه کمیسیون</w:t>
      </w:r>
      <w:r w:rsidR="007A42B6">
        <w:rPr>
          <w:rFonts w:cs="B Nazanin" w:hint="cs"/>
          <w:b/>
          <w:bCs/>
          <w:rtl/>
          <w:lang w:bidi="fa-IR"/>
        </w:rPr>
        <w:t xml:space="preserve"> </w:t>
      </w:r>
      <w:r w:rsidRPr="0087485D">
        <w:rPr>
          <w:rFonts w:cs="B Nazanin" w:hint="cs"/>
          <w:b/>
          <w:bCs/>
          <w:rtl/>
          <w:lang w:bidi="fa-IR"/>
        </w:rPr>
        <w:t>ارسال داشته است.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</w:p>
    <w:p w:rsidR="004022E1" w:rsidRPr="0087485D" w:rsidRDefault="004022E1" w:rsidP="007A42B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87485D">
        <w:rPr>
          <w:rFonts w:cs="B Nazanin" w:hint="cs"/>
          <w:b/>
          <w:bCs/>
          <w:sz w:val="36"/>
          <w:szCs w:val="36"/>
          <w:rtl/>
          <w:lang w:bidi="fa-IR"/>
        </w:rPr>
        <w:t>رأی کمیسیون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اعضاء کمیسیون با رویت لایحه دفاعیه مختلف و استعانت از خداوند متعال در</w:t>
      </w:r>
      <w:r w:rsidR="007A42B6">
        <w:rPr>
          <w:rFonts w:cs="B Nazanin" w:hint="cs"/>
          <w:b/>
          <w:bCs/>
          <w:rtl/>
          <w:lang w:bidi="fa-IR"/>
        </w:rPr>
        <w:t xml:space="preserve"> خصوص گزارش شهرداری منطقه.</w:t>
      </w:r>
      <w:r w:rsidRPr="0087485D">
        <w:rPr>
          <w:rFonts w:cs="B Nazanin" w:hint="cs"/>
          <w:b/>
          <w:bCs/>
          <w:rtl/>
          <w:lang w:bidi="fa-IR"/>
        </w:rPr>
        <w:t>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بشرح فوق نامبرده را به استناد تبصره های ....................ذیل ماده صد قانون شهرداریها محکوم به ......</w:t>
      </w:r>
      <w:r w:rsidR="007A42B6">
        <w:rPr>
          <w:rFonts w:cs="B Nazanin" w:hint="cs"/>
          <w:b/>
          <w:bCs/>
          <w:rtl/>
          <w:lang w:bidi="fa-IR"/>
        </w:rPr>
        <w:t>....</w:t>
      </w:r>
      <w:r w:rsidRPr="0087485D">
        <w:rPr>
          <w:rFonts w:cs="B Nazanin" w:hint="cs"/>
          <w:b/>
          <w:bCs/>
          <w:rtl/>
          <w:lang w:bidi="fa-IR"/>
        </w:rPr>
        <w:t>.....................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.........................................................................................</w:t>
      </w:r>
      <w:r w:rsidR="007A42B6">
        <w:rPr>
          <w:rFonts w:cs="B Nazanin" w:hint="cs"/>
          <w:b/>
          <w:bCs/>
          <w:rtl/>
          <w:lang w:bidi="fa-IR"/>
        </w:rPr>
        <w:t>........................................</w:t>
      </w:r>
      <w:r w:rsidRPr="0087485D">
        <w:rPr>
          <w:rFonts w:cs="B Nazanin" w:hint="cs"/>
          <w:b/>
          <w:bCs/>
          <w:rtl/>
          <w:lang w:bidi="fa-IR"/>
        </w:rPr>
        <w:t>...............................................................</w:t>
      </w:r>
    </w:p>
    <w:p w:rsidR="004022E1" w:rsidRPr="0087485D" w:rsidRDefault="004022E1" w:rsidP="007A42B6">
      <w:pPr>
        <w:bidi/>
        <w:rPr>
          <w:rFonts w:cs="B Nazanin"/>
          <w:b/>
          <w:bCs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........................................................................................</w:t>
      </w:r>
      <w:r w:rsidR="007A42B6">
        <w:rPr>
          <w:rFonts w:cs="B Nazanin" w:hint="cs"/>
          <w:b/>
          <w:bCs/>
          <w:rtl/>
          <w:lang w:bidi="fa-IR"/>
        </w:rPr>
        <w:t>........................................</w:t>
      </w:r>
      <w:r w:rsidRPr="0087485D">
        <w:rPr>
          <w:rFonts w:cs="B Nazanin" w:hint="cs"/>
          <w:b/>
          <w:bCs/>
          <w:rtl/>
          <w:lang w:bidi="fa-IR"/>
        </w:rPr>
        <w:t>................................................................</w:t>
      </w:r>
    </w:p>
    <w:p w:rsidR="004022E1" w:rsidRPr="0087485D" w:rsidRDefault="004022E1" w:rsidP="007A42B6">
      <w:pPr>
        <w:bidi/>
        <w:rPr>
          <w:rFonts w:cs="B Nazanin"/>
          <w:rtl/>
          <w:lang w:bidi="fa-IR"/>
        </w:rPr>
      </w:pPr>
      <w:r w:rsidRPr="0087485D">
        <w:rPr>
          <w:rFonts w:cs="B Nazanin" w:hint="cs"/>
          <w:b/>
          <w:bCs/>
          <w:rtl/>
          <w:lang w:bidi="fa-IR"/>
        </w:rPr>
        <w:t>رأی صادره ظرف مدت 10 روز از تاریخ رویت قابل اعتراض در کمیسیون شماره 2 (تجدید نظر)می باشد</w:t>
      </w:r>
      <w:r w:rsidRPr="0087485D">
        <w:rPr>
          <w:rFonts w:cs="B Nazanin" w:hint="cs"/>
          <w:rtl/>
          <w:lang w:bidi="fa-IR"/>
        </w:rPr>
        <w:t>.</w:t>
      </w:r>
    </w:p>
    <w:p w:rsidR="004022E1" w:rsidRPr="0087485D" w:rsidRDefault="004022E1" w:rsidP="007A42B6">
      <w:pPr>
        <w:bidi/>
        <w:rPr>
          <w:rFonts w:cs="B Nazanin"/>
          <w:rtl/>
          <w:lang w:bidi="fa-IR"/>
        </w:rPr>
      </w:pPr>
    </w:p>
    <w:p w:rsidR="004022E1" w:rsidRPr="0087485D" w:rsidRDefault="004022E1" w:rsidP="007A42B6">
      <w:pPr>
        <w:bidi/>
        <w:rPr>
          <w:rFonts w:cs="B Titr"/>
          <w:b/>
          <w:bCs/>
          <w:sz w:val="28"/>
          <w:szCs w:val="28"/>
          <w:rtl/>
          <w:lang w:bidi="fa-IR"/>
        </w:rPr>
        <w:sectPr w:rsidR="004022E1" w:rsidRPr="0087485D" w:rsidSect="00BD2399">
          <w:headerReference w:type="default" r:id="rId7"/>
          <w:footnotePr>
            <w:numRestart w:val="eachPage"/>
          </w:footnotePr>
          <w:pgSz w:w="11909" w:h="16834" w:code="9"/>
          <w:pgMar w:top="2268" w:right="1379" w:bottom="1701" w:left="1260" w:header="720" w:footer="720" w:gutter="0"/>
          <w:cols w:space="720"/>
          <w:docGrid w:linePitch="360"/>
        </w:sectPr>
      </w:pPr>
      <w:r w:rsidRPr="0087485D">
        <w:rPr>
          <w:rFonts w:cs="B Titr" w:hint="cs"/>
          <w:b/>
          <w:bCs/>
          <w:sz w:val="28"/>
          <w:szCs w:val="28"/>
          <w:rtl/>
          <w:lang w:bidi="fa-IR"/>
        </w:rPr>
        <w:t xml:space="preserve">نماینده وزیر دادگستری                   نماینده وزیر کشور          </w:t>
      </w:r>
      <w:r w:rsidR="002C3DD7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نماینده شورای شهر</w:t>
      </w:r>
    </w:p>
    <w:p w:rsidR="00A05834" w:rsidRDefault="00A05834" w:rsidP="007A42B6">
      <w:pPr>
        <w:bidi/>
        <w:spacing w:after="200" w:line="276" w:lineRule="auto"/>
      </w:pPr>
    </w:p>
    <w:sectPr w:rsidR="00A05834" w:rsidSect="002C3DD7">
      <w:headerReference w:type="default" r:id="rId8"/>
      <w:footnotePr>
        <w:numRestart w:val="eachPage"/>
      </w:footnotePr>
      <w:pgSz w:w="11909" w:h="16834" w:code="9"/>
      <w:pgMar w:top="2268" w:right="1379" w:bottom="1701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18E" w:rsidRDefault="00EC518E">
      <w:r>
        <w:separator/>
      </w:r>
    </w:p>
  </w:endnote>
  <w:endnote w:type="continuationSeparator" w:id="0">
    <w:p w:rsidR="00EC518E" w:rsidRDefault="00EC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18E" w:rsidRDefault="00EC518E">
      <w:r>
        <w:separator/>
      </w:r>
    </w:p>
  </w:footnote>
  <w:footnote w:type="continuationSeparator" w:id="0">
    <w:p w:rsidR="00EC518E" w:rsidRDefault="00EC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101A1F" w:rsidRPr="001517A6" w:rsidTr="00774F7D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101A1F" w:rsidRPr="00AA4B4D" w:rsidRDefault="004022E1" w:rsidP="007325C6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254BC847" wp14:editId="674F0051">
                <wp:extent cx="66675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58240" behindDoc="0" locked="0" layoutInCell="1" allowOverlap="1" wp14:anchorId="5CCC09ED" wp14:editId="1AA5B586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1A1F" w:rsidRPr="00CB0232" w:rsidRDefault="004022E1" w:rsidP="007325C6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F042F" w:rsidRDefault="004022E1" w:rsidP="00EE64AB">
          <w:pPr>
            <w:bidi/>
            <w:jc w:val="center"/>
            <w:rPr>
              <w:rFonts w:cs="B Titr"/>
              <w:sz w:val="30"/>
              <w:szCs w:val="30"/>
              <w:rtl/>
              <w:lang w:bidi="fa-IR"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 xml:space="preserve">فرم </w:t>
          </w:r>
          <w:r>
            <w:rPr>
              <w:rFonts w:cs="B Titr" w:hint="cs"/>
              <w:sz w:val="30"/>
              <w:szCs w:val="30"/>
              <w:rtl/>
              <w:lang w:bidi="fa-IR"/>
            </w:rPr>
            <w:t>رای بدوی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8833B1" w:rsidRDefault="004022E1" w:rsidP="00FD7BA0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 w:rsidR="007A42B6">
            <w:rPr>
              <w:rFonts w:hint="cs"/>
              <w:sz w:val="26"/>
              <w:szCs w:val="26"/>
              <w:rtl/>
            </w:rPr>
            <w:t xml:space="preserve">       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 w:rsidR="007A42B6"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rFonts w:hint="cs"/>
              <w:sz w:val="26"/>
              <w:szCs w:val="26"/>
              <w:rtl/>
            </w:rPr>
            <w:t xml:space="preserve">      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>
            <w:rPr>
              <w:sz w:val="26"/>
              <w:szCs w:val="26"/>
            </w:rPr>
            <w:t>07</w:t>
          </w:r>
        </w:p>
      </w:tc>
    </w:tr>
    <w:tr w:rsidR="00101A1F" w:rsidRPr="001517A6" w:rsidTr="00DD096A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EC518E" w:rsidP="007325C6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EC518E" w:rsidP="007325C6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6F7072" w:rsidRDefault="004022E1" w:rsidP="00774F7D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101A1F" w:rsidRPr="001517A6" w:rsidTr="00DD096A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EC518E" w:rsidP="00330E4F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EC518E" w:rsidP="00330E4F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101A1F" w:rsidRPr="00C814E0" w:rsidRDefault="004022E1" w:rsidP="000E7CCF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 </w:t>
          </w:r>
          <w:r w:rsidR="007A42B6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  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9129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9129A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101A1F" w:rsidRPr="007A42B6" w:rsidRDefault="00EC518E" w:rsidP="00751C99">
    <w:pPr>
      <w:bidi/>
      <w:ind w:left="5447"/>
      <w:jc w:val="center"/>
      <w:rPr>
        <w:rFonts w:cs="B Nazanin"/>
        <w:b/>
        <w:bCs/>
        <w:sz w:val="8"/>
        <w:szCs w:val="8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101A1F" w:rsidRPr="001517A6" w:rsidTr="00774F7D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101A1F" w:rsidRPr="00AA4B4D" w:rsidRDefault="004022E1" w:rsidP="007325C6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4B2992F5" wp14:editId="14F7A0C4">
                <wp:extent cx="666750" cy="723900"/>
                <wp:effectExtent l="0" t="0" r="0" b="0"/>
                <wp:docPr id="963" name="Picture 9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64384" behindDoc="0" locked="0" layoutInCell="1" allowOverlap="1" wp14:anchorId="7ADF37EC" wp14:editId="607145D4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964" name="Picture 9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1A1F" w:rsidRPr="00CB0232" w:rsidRDefault="004022E1" w:rsidP="007325C6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F042F" w:rsidRDefault="004022E1" w:rsidP="00EE64AB">
          <w:pPr>
            <w:bidi/>
            <w:jc w:val="center"/>
            <w:rPr>
              <w:rFonts w:cs="B Titr"/>
              <w:sz w:val="30"/>
              <w:szCs w:val="30"/>
              <w:rtl/>
              <w:lang w:bidi="fa-IR"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>فرم</w:t>
          </w:r>
          <w:r>
            <w:rPr>
              <w:rFonts w:cs="B Titr" w:hint="cs"/>
              <w:sz w:val="30"/>
              <w:szCs w:val="30"/>
              <w:rtl/>
            </w:rPr>
            <w:t xml:space="preserve"> ابلاغ</w:t>
          </w:r>
          <w:r w:rsidRPr="001F042F">
            <w:rPr>
              <w:rFonts w:cs="B Titr" w:hint="cs"/>
              <w:sz w:val="30"/>
              <w:szCs w:val="30"/>
              <w:rtl/>
            </w:rPr>
            <w:t xml:space="preserve"> </w:t>
          </w:r>
          <w:r>
            <w:rPr>
              <w:rFonts w:cs="B Titr" w:hint="cs"/>
              <w:sz w:val="30"/>
              <w:szCs w:val="30"/>
              <w:rtl/>
              <w:lang w:bidi="fa-IR"/>
            </w:rPr>
            <w:t>رای بدوی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8833B1" w:rsidRDefault="004022E1" w:rsidP="00FD7BA0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    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>
            <w:rPr>
              <w:sz w:val="26"/>
              <w:szCs w:val="26"/>
            </w:rPr>
            <w:t>08</w:t>
          </w:r>
        </w:p>
      </w:tc>
    </w:tr>
    <w:tr w:rsidR="00101A1F" w:rsidRPr="001517A6" w:rsidTr="00DD096A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EC518E" w:rsidP="007325C6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EC518E" w:rsidP="007325C6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01A1F" w:rsidRPr="006F7072" w:rsidRDefault="004022E1" w:rsidP="00774F7D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101A1F" w:rsidRPr="001517A6" w:rsidTr="00DD096A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101A1F" w:rsidRDefault="00EC518E" w:rsidP="00330E4F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101A1F" w:rsidRPr="001517A6" w:rsidRDefault="00EC518E" w:rsidP="00330E4F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101A1F" w:rsidRPr="00C814E0" w:rsidRDefault="004022E1" w:rsidP="000E7CCF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2C3DD7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2C3DD7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101A1F" w:rsidRPr="006B78D9" w:rsidRDefault="00EC518E" w:rsidP="00751C99">
    <w:pPr>
      <w:bidi/>
      <w:ind w:left="5447"/>
      <w:jc w:val="center"/>
      <w:rPr>
        <w:rFonts w:cs="B Nazanin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0F6F"/>
    <w:multiLevelType w:val="hybridMultilevel"/>
    <w:tmpl w:val="142C396A"/>
    <w:lvl w:ilvl="0" w:tplc="7DC2D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1"/>
    <w:rsid w:val="0019129A"/>
    <w:rsid w:val="002C3DD7"/>
    <w:rsid w:val="004022E1"/>
    <w:rsid w:val="005D01F5"/>
    <w:rsid w:val="007A42B6"/>
    <w:rsid w:val="00A05834"/>
    <w:rsid w:val="00EC518E"/>
    <w:rsid w:val="00F3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5BB1E-C37A-43EA-8D33-C2EA8BFC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5</cp:revision>
  <dcterms:created xsi:type="dcterms:W3CDTF">2021-07-17T06:33:00Z</dcterms:created>
  <dcterms:modified xsi:type="dcterms:W3CDTF">2024-03-24T07:52:00Z</dcterms:modified>
</cp:coreProperties>
</file>